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253" w:rsidRPr="00A56E83" w:rsidRDefault="00334253">
      <w:pPr>
        <w:rPr>
          <w:rFonts w:ascii="Times New Roman" w:hAnsi="Times New Roman" w:cs="Times New Roman"/>
        </w:rPr>
      </w:pPr>
      <w:r w:rsidRPr="00A56E83">
        <w:rPr>
          <w:rFonts w:ascii="Times New Roman" w:hAnsi="Times New Roman" w:cs="Times New Roman"/>
        </w:rPr>
        <w:t>1</w:t>
      </w:r>
      <w:r w:rsidR="006D73EF" w:rsidRPr="00A56E83">
        <w:rPr>
          <w:rFonts w:ascii="Times New Roman" w:hAnsi="Times New Roman" w:cs="Times New Roman"/>
        </w:rPr>
        <w:t xml:space="preserve">) </w:t>
      </w:r>
      <w:r w:rsidRPr="00A56E83">
        <w:rPr>
          <w:rFonts w:ascii="Times New Roman" w:hAnsi="Times New Roman" w:cs="Times New Roman"/>
        </w:rPr>
        <w:t>Completa le seguenti frasi:</w:t>
      </w:r>
      <w:r w:rsidR="0037494F">
        <w:rPr>
          <w:rFonts w:ascii="Times New Roman" w:hAnsi="Times New Roman" w:cs="Times New Roman"/>
        </w:rPr>
        <w:tab/>
      </w:r>
      <w:r w:rsidR="0037494F">
        <w:rPr>
          <w:rFonts w:ascii="Times New Roman" w:hAnsi="Times New Roman" w:cs="Times New Roman"/>
        </w:rPr>
        <w:tab/>
      </w:r>
      <w:r w:rsidR="0037494F">
        <w:rPr>
          <w:rFonts w:ascii="Times New Roman" w:hAnsi="Times New Roman" w:cs="Times New Roman"/>
        </w:rPr>
        <w:tab/>
      </w:r>
      <w:r w:rsidR="0037494F">
        <w:rPr>
          <w:rFonts w:ascii="Times New Roman" w:hAnsi="Times New Roman" w:cs="Times New Roman"/>
        </w:rPr>
        <w:tab/>
      </w:r>
      <w:r w:rsidR="0037494F">
        <w:rPr>
          <w:rFonts w:ascii="Times New Roman" w:hAnsi="Times New Roman" w:cs="Times New Roman"/>
        </w:rPr>
        <w:tab/>
      </w:r>
      <w:r w:rsidR="0037494F">
        <w:rPr>
          <w:rFonts w:ascii="Times New Roman" w:hAnsi="Times New Roman" w:cs="Times New Roman"/>
        </w:rPr>
        <w:tab/>
      </w:r>
      <w:r w:rsidR="0037494F">
        <w:rPr>
          <w:rFonts w:ascii="Times New Roman" w:hAnsi="Times New Roman" w:cs="Times New Roman"/>
        </w:rPr>
        <w:tab/>
      </w:r>
      <w:r w:rsidR="0037494F">
        <w:rPr>
          <w:rFonts w:ascii="Times New Roman" w:hAnsi="Times New Roman" w:cs="Times New Roman"/>
        </w:rPr>
        <w:tab/>
      </w:r>
      <w:r w:rsidR="0037494F" w:rsidRPr="00F33D0B">
        <w:rPr>
          <w:rFonts w:ascii="Times New Roman" w:hAnsi="Times New Roman" w:cs="Times New Roman"/>
          <w:b/>
        </w:rPr>
        <w:t>1,5 punti</w:t>
      </w:r>
    </w:p>
    <w:p w:rsidR="00334253" w:rsidRPr="00A56E83" w:rsidRDefault="00334253" w:rsidP="00334253">
      <w:pPr>
        <w:jc w:val="both"/>
        <w:rPr>
          <w:rFonts w:ascii="Times New Roman" w:hAnsi="Times New Roman" w:cs="Times New Roman"/>
        </w:rPr>
      </w:pPr>
      <w:r w:rsidRPr="00A56E83">
        <w:rPr>
          <w:rFonts w:ascii="Times New Roman" w:hAnsi="Times New Roman" w:cs="Times New Roman"/>
        </w:rPr>
        <w:t>"Il termine monomio indica una .................................... costituita da un........... detto..................... e da una o più.............. che costituiscono la ................... . L'unica operazione presente nella scrittura di monomio è......................, che di norma viene sottintesa.</w:t>
      </w:r>
      <w:r w:rsidR="003209C7" w:rsidRPr="00A56E83">
        <w:rPr>
          <w:rFonts w:ascii="Times New Roman" w:hAnsi="Times New Roman" w:cs="Times New Roman"/>
        </w:rPr>
        <w:t xml:space="preserve"> Si definisce </w:t>
      </w:r>
      <w:r w:rsidR="003209C7" w:rsidRPr="00A56E83">
        <w:rPr>
          <w:rFonts w:ascii="Times New Roman" w:hAnsi="Times New Roman" w:cs="Times New Roman"/>
          <w:i/>
        </w:rPr>
        <w:t>grado</w:t>
      </w:r>
      <w:r w:rsidR="003209C7" w:rsidRPr="00A56E83">
        <w:rPr>
          <w:rFonts w:ascii="Times New Roman" w:hAnsi="Times New Roman" w:cs="Times New Roman"/>
        </w:rPr>
        <w:t xml:space="preserve"> di un monomio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A56E83">
        <w:rPr>
          <w:rFonts w:ascii="Times New Roman" w:hAnsi="Times New Roman" w:cs="Times New Roman"/>
        </w:rPr>
        <w:t>"</w:t>
      </w:r>
    </w:p>
    <w:p w:rsidR="00334253" w:rsidRPr="00A56E83" w:rsidRDefault="003209C7" w:rsidP="00334253">
      <w:pPr>
        <w:jc w:val="both"/>
        <w:rPr>
          <w:rFonts w:ascii="Times New Roman" w:hAnsi="Times New Roman" w:cs="Times New Roman"/>
        </w:rPr>
      </w:pPr>
      <w:r w:rsidRPr="00A56E83">
        <w:rPr>
          <w:rFonts w:ascii="Times New Roman" w:hAnsi="Times New Roman" w:cs="Times New Roman"/>
        </w:rPr>
        <w:t>"Il termine polinomio indica una .................</w:t>
      </w:r>
      <w:r w:rsidR="001E4C4E">
        <w:rPr>
          <w:rFonts w:ascii="Times New Roman" w:hAnsi="Times New Roman" w:cs="Times New Roman"/>
        </w:rPr>
        <w:t>.....................</w:t>
      </w:r>
      <w:r w:rsidR="00DD12C7">
        <w:rPr>
          <w:rFonts w:ascii="Times New Roman" w:hAnsi="Times New Roman" w:cs="Times New Roman"/>
        </w:rPr>
        <w:t>...............................................................................</w:t>
      </w:r>
      <w:r w:rsidR="001E4C4E">
        <w:rPr>
          <w:rFonts w:ascii="Times New Roman" w:hAnsi="Times New Roman" w:cs="Times New Roman"/>
        </w:rPr>
        <w:t>.</w:t>
      </w:r>
      <w:r w:rsidR="00A56E83">
        <w:rPr>
          <w:rFonts w:ascii="Times New Roman" w:hAnsi="Times New Roman" w:cs="Times New Roman"/>
        </w:rPr>
        <w:t>"</w:t>
      </w:r>
    </w:p>
    <w:p w:rsidR="00334253" w:rsidRPr="00A56E83" w:rsidRDefault="00334253" w:rsidP="00334253">
      <w:pPr>
        <w:jc w:val="both"/>
        <w:rPr>
          <w:rFonts w:ascii="Times New Roman" w:hAnsi="Times New Roman" w:cs="Times New Roman"/>
        </w:rPr>
      </w:pPr>
      <w:r w:rsidRPr="00A56E83">
        <w:rPr>
          <w:rFonts w:ascii="Times New Roman" w:hAnsi="Times New Roman" w:cs="Times New Roman"/>
        </w:rPr>
        <w:t>2) Completa la seguente tabella:</w:t>
      </w:r>
      <w:r w:rsidR="0037494F">
        <w:rPr>
          <w:rFonts w:ascii="Times New Roman" w:hAnsi="Times New Roman" w:cs="Times New Roman"/>
        </w:rPr>
        <w:tab/>
      </w:r>
      <w:r w:rsidR="0037494F">
        <w:rPr>
          <w:rFonts w:ascii="Times New Roman" w:hAnsi="Times New Roman" w:cs="Times New Roman"/>
        </w:rPr>
        <w:tab/>
      </w:r>
      <w:r w:rsidR="0037494F">
        <w:rPr>
          <w:rFonts w:ascii="Times New Roman" w:hAnsi="Times New Roman" w:cs="Times New Roman"/>
        </w:rPr>
        <w:tab/>
      </w:r>
      <w:r w:rsidR="0037494F">
        <w:rPr>
          <w:rFonts w:ascii="Times New Roman" w:hAnsi="Times New Roman" w:cs="Times New Roman"/>
        </w:rPr>
        <w:tab/>
      </w:r>
      <w:r w:rsidR="0037494F">
        <w:rPr>
          <w:rFonts w:ascii="Times New Roman" w:hAnsi="Times New Roman" w:cs="Times New Roman"/>
        </w:rPr>
        <w:tab/>
      </w:r>
      <w:r w:rsidR="0037494F">
        <w:rPr>
          <w:rFonts w:ascii="Times New Roman" w:hAnsi="Times New Roman" w:cs="Times New Roman"/>
        </w:rPr>
        <w:tab/>
      </w:r>
      <w:r w:rsidR="0037494F">
        <w:rPr>
          <w:rFonts w:ascii="Times New Roman" w:hAnsi="Times New Roman" w:cs="Times New Roman"/>
        </w:rPr>
        <w:tab/>
      </w:r>
      <w:r w:rsidR="0037494F">
        <w:rPr>
          <w:rFonts w:ascii="Times New Roman" w:hAnsi="Times New Roman" w:cs="Times New Roman"/>
          <w:b/>
        </w:rPr>
        <w:t>1,0</w:t>
      </w:r>
      <w:r w:rsidR="0037494F" w:rsidRPr="00F33D0B">
        <w:rPr>
          <w:rFonts w:ascii="Times New Roman" w:hAnsi="Times New Roman" w:cs="Times New Roman"/>
          <w:b/>
        </w:rPr>
        <w:t xml:space="preserve"> punti</w:t>
      </w:r>
    </w:p>
    <w:tbl>
      <w:tblPr>
        <w:tblStyle w:val="Grigliatabella"/>
        <w:tblW w:w="0" w:type="auto"/>
        <w:tblLook w:val="04A0"/>
      </w:tblPr>
      <w:tblGrid>
        <w:gridCol w:w="2660"/>
        <w:gridCol w:w="2126"/>
        <w:gridCol w:w="1559"/>
        <w:gridCol w:w="1985"/>
        <w:gridCol w:w="1448"/>
      </w:tblGrid>
      <w:tr w:rsidR="00334253" w:rsidRPr="00A56E83" w:rsidTr="004403FC">
        <w:tc>
          <w:tcPr>
            <w:tcW w:w="2660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  <w:r w:rsidRPr="00A56E83">
              <w:rPr>
                <w:rFonts w:ascii="Times New Roman" w:hAnsi="Times New Roman" w:cs="Times New Roman"/>
              </w:rPr>
              <w:t>Monomio</w:t>
            </w:r>
          </w:p>
        </w:tc>
        <w:tc>
          <w:tcPr>
            <w:tcW w:w="2126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  <w:r w:rsidRPr="00A56E83">
              <w:rPr>
                <w:rFonts w:ascii="Times New Roman" w:hAnsi="Times New Roman" w:cs="Times New Roman"/>
              </w:rPr>
              <w:t>Forma normale</w:t>
            </w:r>
          </w:p>
        </w:tc>
        <w:tc>
          <w:tcPr>
            <w:tcW w:w="1559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  <w:r w:rsidRPr="00A56E83">
              <w:rPr>
                <w:rFonts w:ascii="Times New Roman" w:hAnsi="Times New Roman" w:cs="Times New Roman"/>
              </w:rPr>
              <w:t>Coefficiente</w:t>
            </w:r>
          </w:p>
        </w:tc>
        <w:tc>
          <w:tcPr>
            <w:tcW w:w="1985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  <w:r w:rsidRPr="00A56E83">
              <w:rPr>
                <w:rFonts w:ascii="Times New Roman" w:hAnsi="Times New Roman" w:cs="Times New Roman"/>
              </w:rPr>
              <w:t>Parte letterale</w:t>
            </w:r>
          </w:p>
        </w:tc>
        <w:tc>
          <w:tcPr>
            <w:tcW w:w="1448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  <w:r w:rsidRPr="00A56E83">
              <w:rPr>
                <w:rFonts w:ascii="Times New Roman" w:hAnsi="Times New Roman" w:cs="Times New Roman"/>
              </w:rPr>
              <w:t>Grado</w:t>
            </w:r>
          </w:p>
        </w:tc>
      </w:tr>
      <w:tr w:rsidR="00334253" w:rsidRPr="00A56E83" w:rsidTr="00F87B54">
        <w:trPr>
          <w:trHeight w:val="839"/>
        </w:trPr>
        <w:tc>
          <w:tcPr>
            <w:tcW w:w="2660" w:type="dxa"/>
            <w:vAlign w:val="center"/>
          </w:tcPr>
          <w:p w:rsidR="00334253" w:rsidRPr="00A56E83" w:rsidRDefault="001E4C4E" w:rsidP="00985FAC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4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(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</w:rPr>
                      <m:t>b)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∙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(-2ab)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4</m:t>
                    </m:r>
                  </m:sup>
                </m:sSup>
              </m:oMath>
            </m:oMathPara>
          </w:p>
        </w:tc>
        <w:tc>
          <w:tcPr>
            <w:tcW w:w="2126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4253" w:rsidRPr="00A56E83" w:rsidTr="00F87B54">
        <w:trPr>
          <w:trHeight w:val="1146"/>
        </w:trPr>
        <w:tc>
          <w:tcPr>
            <w:tcW w:w="2660" w:type="dxa"/>
            <w:vAlign w:val="center"/>
          </w:tcPr>
          <w:p w:rsidR="00334253" w:rsidRPr="00A56E83" w:rsidRDefault="001E4C4E" w:rsidP="003C3532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</w:rPr>
                              <m:t>2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</w:rPr>
                              <m:t>3</m:t>
                            </m:r>
                          </m:den>
                        </m:f>
                        <m:r>
                          <w:rPr>
                            <w:rFonts w:ascii="Cambria Math" w:hAnsi="Cambria Math" w:cs="Times New Roman"/>
                          </w:rPr>
                          <m:t>ac</m:t>
                        </m:r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∙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</w:rPr>
                          <m:t>9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</w:rPr>
                          <m:t>16</m:t>
                        </m:r>
                      </m:den>
                    </m:f>
                  </m:e>
                </m:d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b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2126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4253" w:rsidRPr="00A56E83" w:rsidTr="00F87B54">
        <w:trPr>
          <w:trHeight w:val="915"/>
        </w:trPr>
        <w:tc>
          <w:tcPr>
            <w:tcW w:w="2660" w:type="dxa"/>
            <w:vAlign w:val="center"/>
          </w:tcPr>
          <w:p w:rsidR="00334253" w:rsidRPr="00A56E83" w:rsidRDefault="001E4C4E" w:rsidP="00F87B54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r>
                  <w:rPr>
                    <w:rFonts w:ascii="Cambria Math" w:hAnsi="Cambria Math" w:cs="Times New Roman"/>
                  </w:rPr>
                  <m:t>16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4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b</m:t>
                </m:r>
                <m:r>
                  <w:rPr>
                    <w:rFonts w:ascii="Cambria Math" w:eastAsiaTheme="minorEastAsia" w:hAnsi="Cambria Math" w:cs="Times New Roman"/>
                  </w:rPr>
                  <m:t>∙5a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Times New Roman"/>
                      </w:rPr>
                      <m:t>b</m:t>
                    </m:r>
                  </m:e>
                  <m:sup>
                    <m:r>
                      <w:rPr>
                        <w:rFonts w:ascii="Cambria Math" w:eastAsiaTheme="minorEastAsia" w:hAnsi="Cambria Math" w:cs="Times New Roman"/>
                      </w:rPr>
                      <m:t>3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</w:rPr>
                  <m:t>∙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</w:rPr>
                      <m:t>4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</w:rPr>
                  <m:t>a</m:t>
                </m:r>
              </m:oMath>
            </m:oMathPara>
          </w:p>
        </w:tc>
        <w:tc>
          <w:tcPr>
            <w:tcW w:w="2126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334253" w:rsidRPr="00A56E83" w:rsidTr="00F87B54">
        <w:trPr>
          <w:trHeight w:val="1165"/>
        </w:trPr>
        <w:tc>
          <w:tcPr>
            <w:tcW w:w="2660" w:type="dxa"/>
            <w:vAlign w:val="center"/>
          </w:tcPr>
          <w:p w:rsidR="00334253" w:rsidRPr="00A56E83" w:rsidRDefault="00EC1CF1" w:rsidP="00334253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a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3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</w:rPr>
                      <m:t>b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126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vAlign w:val="center"/>
          </w:tcPr>
          <w:p w:rsidR="00334253" w:rsidRPr="00A56E83" w:rsidRDefault="00334253" w:rsidP="0033425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334253" w:rsidRPr="00A56E83" w:rsidRDefault="00334253" w:rsidP="00334253">
      <w:pPr>
        <w:jc w:val="both"/>
        <w:rPr>
          <w:rFonts w:ascii="Times New Roman" w:hAnsi="Times New Roman" w:cs="Times New Roman"/>
        </w:rPr>
      </w:pPr>
    </w:p>
    <w:p w:rsidR="002F57AB" w:rsidRPr="00A56E83" w:rsidRDefault="002F57AB" w:rsidP="00334253">
      <w:pPr>
        <w:jc w:val="both"/>
        <w:rPr>
          <w:rFonts w:ascii="Times New Roman" w:hAnsi="Times New Roman" w:cs="Times New Roman"/>
        </w:rPr>
      </w:pPr>
    </w:p>
    <w:p w:rsidR="00605079" w:rsidRDefault="002F57AB" w:rsidP="002F57AB">
      <w:pPr>
        <w:jc w:val="both"/>
        <w:rPr>
          <w:rFonts w:ascii="Times New Roman" w:hAnsi="Times New Roman" w:cs="Times New Roman"/>
        </w:rPr>
      </w:pPr>
      <w:r w:rsidRPr="00A56E83">
        <w:rPr>
          <w:rFonts w:ascii="Times New Roman" w:hAnsi="Times New Roman" w:cs="Times New Roman"/>
        </w:rPr>
        <w:t xml:space="preserve">3) </w:t>
      </w:r>
      <w:r w:rsidR="00605079">
        <w:rPr>
          <w:rFonts w:ascii="Times New Roman" w:hAnsi="Times New Roman" w:cs="Times New Roman"/>
        </w:rPr>
        <w:t>Fornire esempi di</w:t>
      </w:r>
      <w:r w:rsidR="0037494F">
        <w:rPr>
          <w:rFonts w:ascii="Times New Roman" w:hAnsi="Times New Roman" w:cs="Times New Roman"/>
        </w:rPr>
        <w:tab/>
      </w:r>
      <w:r w:rsidR="0037494F">
        <w:rPr>
          <w:rFonts w:ascii="Times New Roman" w:hAnsi="Times New Roman" w:cs="Times New Roman"/>
        </w:rPr>
        <w:tab/>
      </w:r>
      <w:r w:rsidR="0037494F">
        <w:rPr>
          <w:rFonts w:ascii="Times New Roman" w:hAnsi="Times New Roman" w:cs="Times New Roman"/>
        </w:rPr>
        <w:tab/>
      </w:r>
      <w:r w:rsidR="0037494F">
        <w:rPr>
          <w:rFonts w:ascii="Times New Roman" w:hAnsi="Times New Roman" w:cs="Times New Roman"/>
        </w:rPr>
        <w:tab/>
      </w:r>
      <w:r w:rsidR="0037494F">
        <w:rPr>
          <w:rFonts w:ascii="Times New Roman" w:hAnsi="Times New Roman" w:cs="Times New Roman"/>
        </w:rPr>
        <w:tab/>
      </w:r>
      <w:r w:rsidR="0037494F">
        <w:rPr>
          <w:rFonts w:ascii="Times New Roman" w:hAnsi="Times New Roman" w:cs="Times New Roman"/>
        </w:rPr>
        <w:tab/>
      </w:r>
      <w:r w:rsidR="0037494F">
        <w:rPr>
          <w:rFonts w:ascii="Times New Roman" w:hAnsi="Times New Roman" w:cs="Times New Roman"/>
        </w:rPr>
        <w:tab/>
      </w:r>
      <w:r w:rsidR="0037494F">
        <w:rPr>
          <w:rFonts w:ascii="Times New Roman" w:hAnsi="Times New Roman" w:cs="Times New Roman"/>
        </w:rPr>
        <w:tab/>
      </w:r>
      <w:r w:rsidR="0037494F">
        <w:rPr>
          <w:rFonts w:ascii="Times New Roman" w:hAnsi="Times New Roman" w:cs="Times New Roman"/>
        </w:rPr>
        <w:tab/>
      </w:r>
      <w:r w:rsidR="0037494F">
        <w:rPr>
          <w:rFonts w:ascii="Times New Roman" w:hAnsi="Times New Roman" w:cs="Times New Roman"/>
          <w:b/>
        </w:rPr>
        <w:t>1,0</w:t>
      </w:r>
      <w:r w:rsidR="0037494F" w:rsidRPr="00F33D0B">
        <w:rPr>
          <w:rFonts w:ascii="Times New Roman" w:hAnsi="Times New Roman" w:cs="Times New Roman"/>
          <w:b/>
        </w:rPr>
        <w:t xml:space="preserve"> punti</w:t>
      </w:r>
    </w:p>
    <w:p w:rsidR="00605079" w:rsidRDefault="00605079" w:rsidP="00605079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Un monomio di quinto grado con almeno </w:t>
      </w:r>
      <w:r w:rsidR="00DD12C7">
        <w:rPr>
          <w:rFonts w:ascii="Times New Roman" w:hAnsi="Times New Roman" w:cs="Times New Roman"/>
        </w:rPr>
        <w:t>tre</w:t>
      </w:r>
      <w:r>
        <w:rPr>
          <w:rFonts w:ascii="Times New Roman" w:hAnsi="Times New Roman" w:cs="Times New Roman"/>
        </w:rPr>
        <w:t xml:space="preserve"> lettere</w:t>
      </w:r>
      <w:r w:rsidR="006375FA">
        <w:rPr>
          <w:rFonts w:ascii="Times New Roman" w:hAnsi="Times New Roman" w:cs="Times New Roman"/>
        </w:rPr>
        <w:t xml:space="preserve"> nella parte letterale.</w:t>
      </w:r>
      <w:r w:rsidR="00DD12C7">
        <w:rPr>
          <w:rFonts w:ascii="Times New Roman" w:hAnsi="Times New Roman" w:cs="Times New Roman"/>
        </w:rPr>
        <w:t>..</w:t>
      </w:r>
      <w:r w:rsidR="006375FA">
        <w:rPr>
          <w:rFonts w:ascii="Times New Roman" w:hAnsi="Times New Roman" w:cs="Times New Roman"/>
        </w:rPr>
        <w:t>..........................................</w:t>
      </w:r>
    </w:p>
    <w:p w:rsidR="006375FA" w:rsidRDefault="006375FA" w:rsidP="00DD12C7">
      <w:pPr>
        <w:pStyle w:val="Paragrafoelenco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Un monomio di </w:t>
      </w:r>
      <w:r w:rsidR="00DD12C7">
        <w:rPr>
          <w:rFonts w:ascii="Times New Roman" w:hAnsi="Times New Roman" w:cs="Times New Roman"/>
        </w:rPr>
        <w:t>secondo</w:t>
      </w:r>
      <w:r>
        <w:rPr>
          <w:rFonts w:ascii="Times New Roman" w:hAnsi="Times New Roman" w:cs="Times New Roman"/>
        </w:rPr>
        <w:t xml:space="preserve"> grado con coefficiente </w:t>
      </w:r>
      <w:r w:rsidR="00DD12C7">
        <w:rPr>
          <w:rFonts w:ascii="Times New Roman" w:hAnsi="Times New Roman" w:cs="Times New Roman"/>
        </w:rPr>
        <w:t>dis</w:t>
      </w:r>
      <w:r>
        <w:rPr>
          <w:rFonts w:ascii="Times New Roman" w:hAnsi="Times New Roman" w:cs="Times New Roman"/>
        </w:rPr>
        <w:t>pari.......</w:t>
      </w:r>
      <w:r w:rsidR="00DD12C7">
        <w:rPr>
          <w:rFonts w:ascii="Times New Roman" w:hAnsi="Times New Roman" w:cs="Times New Roman"/>
        </w:rPr>
        <w:t>.....</w:t>
      </w:r>
      <w:r>
        <w:rPr>
          <w:rFonts w:ascii="Times New Roman" w:hAnsi="Times New Roman" w:cs="Times New Roman"/>
        </w:rPr>
        <w:t>...........................................................</w:t>
      </w:r>
    </w:p>
    <w:p w:rsidR="006375FA" w:rsidRDefault="006375FA" w:rsidP="00605079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Due monomi simili................................................................................................................................</w:t>
      </w:r>
    </w:p>
    <w:p w:rsidR="006375FA" w:rsidRDefault="006375FA" w:rsidP="00605079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Un polinomio con almeno un monomio di grado </w:t>
      </w:r>
      <w:r w:rsidR="00DD12C7">
        <w:rPr>
          <w:rFonts w:ascii="Times New Roman" w:hAnsi="Times New Roman" w:cs="Times New Roman"/>
        </w:rPr>
        <w:t>uno</w:t>
      </w:r>
      <w:r>
        <w:rPr>
          <w:rFonts w:ascii="Times New Roman" w:hAnsi="Times New Roman" w:cs="Times New Roman"/>
        </w:rPr>
        <w:t>..........................................................................</w:t>
      </w:r>
    </w:p>
    <w:p w:rsidR="006375FA" w:rsidRPr="00605079" w:rsidRDefault="006375FA" w:rsidP="00605079">
      <w:pPr>
        <w:pStyle w:val="Paragrafoelenco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 polinomio in forma normale cui ogni monomio abbia lo stesso grado...........................................</w:t>
      </w:r>
    </w:p>
    <w:p w:rsidR="00B71BF8" w:rsidRDefault="00B71BF8" w:rsidP="002F57A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 Eseguire le operazioni tra monomi e</w:t>
      </w:r>
      <w:r w:rsidR="00E27293">
        <w:rPr>
          <w:rFonts w:ascii="Times New Roman" w:hAnsi="Times New Roman" w:cs="Times New Roman"/>
        </w:rPr>
        <w:t xml:space="preserve"> le operazioni</w:t>
      </w:r>
      <w:r>
        <w:rPr>
          <w:rFonts w:ascii="Times New Roman" w:hAnsi="Times New Roman" w:cs="Times New Roman"/>
        </w:rPr>
        <w:t xml:space="preserve"> tra polinomi</w:t>
      </w:r>
      <w:r w:rsidR="0037494F">
        <w:rPr>
          <w:rFonts w:ascii="Times New Roman" w:hAnsi="Times New Roman" w:cs="Times New Roman"/>
        </w:rPr>
        <w:tab/>
      </w:r>
      <w:r w:rsidR="0037494F">
        <w:rPr>
          <w:rFonts w:ascii="Times New Roman" w:hAnsi="Times New Roman" w:cs="Times New Roman"/>
        </w:rPr>
        <w:tab/>
      </w:r>
      <w:r w:rsidR="0037494F">
        <w:rPr>
          <w:rFonts w:ascii="Times New Roman" w:hAnsi="Times New Roman" w:cs="Times New Roman"/>
        </w:rPr>
        <w:tab/>
      </w:r>
      <w:r w:rsidR="0037494F">
        <w:rPr>
          <w:rFonts w:ascii="Times New Roman" w:hAnsi="Times New Roman" w:cs="Times New Roman"/>
        </w:rPr>
        <w:tab/>
      </w:r>
      <w:r w:rsidR="0037494F">
        <w:rPr>
          <w:rFonts w:ascii="Times New Roman" w:hAnsi="Times New Roman" w:cs="Times New Roman"/>
          <w:b/>
        </w:rPr>
        <w:t>1,0</w:t>
      </w:r>
      <w:r w:rsidR="0037494F" w:rsidRPr="00F33D0B">
        <w:rPr>
          <w:rFonts w:ascii="Times New Roman" w:hAnsi="Times New Roman" w:cs="Times New Roman"/>
          <w:b/>
        </w:rPr>
        <w:t xml:space="preserve"> punti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10"/>
        <w:gridCol w:w="567"/>
        <w:gridCol w:w="2441"/>
        <w:gridCol w:w="76"/>
        <w:gridCol w:w="3184"/>
        <w:gridCol w:w="76"/>
      </w:tblGrid>
      <w:tr w:rsidR="003F4336" w:rsidTr="008B460F">
        <w:trPr>
          <w:gridAfter w:val="1"/>
          <w:wAfter w:w="76" w:type="dxa"/>
          <w:trHeight w:val="1044"/>
        </w:trPr>
        <w:tc>
          <w:tcPr>
            <w:tcW w:w="3510" w:type="dxa"/>
            <w:vAlign w:val="center"/>
          </w:tcPr>
          <w:p w:rsidR="003F4336" w:rsidRDefault="00EC1CF1" w:rsidP="003F4336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6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5</m:t>
                    </m:r>
                  </m:den>
                </m:f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b+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Times New Roman"/>
                      </w:rPr>
                      <m:t>3</m:t>
                    </m:r>
                  </m:den>
                </m:f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b-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b=</m:t>
                </m:r>
              </m:oMath>
            </m:oMathPara>
          </w:p>
        </w:tc>
        <w:tc>
          <w:tcPr>
            <w:tcW w:w="3008" w:type="dxa"/>
            <w:gridSpan w:val="2"/>
            <w:vAlign w:val="center"/>
          </w:tcPr>
          <w:p w:rsidR="003F4336" w:rsidRDefault="00EC1CF1" w:rsidP="003F4336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 w:cs="Times New Roman"/>
                          </w:rPr>
                          <m:t>-3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x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</w:rPr>
                              <m:t>5</m:t>
                            </m:r>
                          </m:sup>
                        </m:sSup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i/>
                              </w:rPr>
                            </m:ctrlPr>
                          </m:sSupPr>
                          <m:e>
                            <m:r>
                              <w:rPr>
                                <w:rFonts w:ascii="Cambria Math" w:hAnsi="Cambria Math" w:cs="Times New Roman"/>
                              </w:rPr>
                              <m:t>y</m:t>
                            </m:r>
                          </m:e>
                          <m:sup>
                            <m:r>
                              <w:rPr>
                                <w:rFonts w:ascii="Cambria Math" w:hAnsi="Cambria Math" w:cs="Times New Roman"/>
                              </w:rPr>
                              <m:t>3</m:t>
                            </m:r>
                          </m:sup>
                        </m:sSup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</w:rPr>
                  <m:t>=</m:t>
                </m:r>
              </m:oMath>
            </m:oMathPara>
          </w:p>
        </w:tc>
        <w:tc>
          <w:tcPr>
            <w:tcW w:w="3260" w:type="dxa"/>
            <w:gridSpan w:val="2"/>
            <w:vAlign w:val="center"/>
          </w:tcPr>
          <w:p w:rsidR="003F4336" w:rsidRDefault="00EC1CF1" w:rsidP="00DD12C7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-</m:t>
                    </m:r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</w:rPr>
                          <m:t>7</m:t>
                        </m:r>
                      </m:den>
                    </m:f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4</m:t>
                        </m:r>
                      </m:sup>
                    </m:sSup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z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3</m:t>
                        </m:r>
                      </m:sup>
                    </m:sSup>
                  </m:e>
                </m:d>
                <m:r>
                  <w:rPr>
                    <w:rFonts w:ascii="Cambria Math" w:hAnsi="Cambria Math" w:cs="Times New Roman"/>
                  </w:rPr>
                  <m:t>÷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</w:rPr>
                          <m:t>8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</w:rPr>
                          <m:t>42</m:t>
                        </m:r>
                      </m:den>
                    </m:f>
                    <m:r>
                      <w:rPr>
                        <w:rFonts w:ascii="Cambria Math" w:hAnsi="Cambria Math" w:cs="Times New Roman"/>
                      </w:rPr>
                      <m:t>x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y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4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</w:rPr>
                      <m:t>z</m:t>
                    </m:r>
                  </m:e>
                </m:d>
                <m:r>
                  <w:rPr>
                    <w:rFonts w:ascii="Cambria Math" w:hAnsi="Cambria Math" w:cs="Times New Roman"/>
                  </w:rPr>
                  <m:t>=</m:t>
                </m:r>
              </m:oMath>
            </m:oMathPara>
          </w:p>
        </w:tc>
      </w:tr>
      <w:tr w:rsidR="003F4336" w:rsidTr="008B460F">
        <w:trPr>
          <w:trHeight w:val="1044"/>
        </w:trPr>
        <w:tc>
          <w:tcPr>
            <w:tcW w:w="4077" w:type="dxa"/>
            <w:gridSpan w:val="2"/>
            <w:vAlign w:val="center"/>
          </w:tcPr>
          <w:p w:rsidR="003F4336" w:rsidRDefault="00EC1CF1" w:rsidP="003F4336">
            <w:pPr>
              <w:jc w:val="center"/>
              <w:rPr>
                <w:rFonts w:ascii="Times New Roman" w:hAnsi="Times New Roman" w:cs="Times New Roman"/>
              </w:rPr>
            </w:pPr>
            <m:oMathPara>
              <m:oMath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4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</w:rPr>
                      <m:t>+3y</m:t>
                    </m:r>
                  </m:e>
                </m:d>
                <m:r>
                  <w:rPr>
                    <w:rFonts w:ascii="Cambria Math" w:hAnsi="Cambria Math" w:cs="Times New Roman"/>
                  </w:rPr>
                  <m:t>-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6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 w:cs="Times New Roman"/>
                      </w:rPr>
                      <m:t>+8y</m:t>
                    </m:r>
                  </m:e>
                </m:d>
                <m:r>
                  <w:rPr>
                    <w:rFonts w:ascii="Cambria Math" w:hAnsi="Cambria Math" w:cs="Times New Roman"/>
                  </w:rPr>
                  <m:t>-</m:t>
                </m:r>
                <m:d>
                  <m:dPr>
                    <m:ctrlPr>
                      <w:rPr>
                        <w:rFonts w:ascii="Cambria Math" w:hAnsi="Cambria Math" w:cs="Times New Roman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 w:cs="Times New Roman"/>
                      </w:rPr>
                      <m:t>2y+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 w:cs="Times New Roman"/>
                          </w:rPr>
                          <m:t>x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</w:rPr>
                          <m:t>2</m:t>
                        </m:r>
                      </m:sup>
                    </m:sSup>
                  </m:e>
                </m:d>
                <m:r>
                  <w:rPr>
                    <w:rFonts w:ascii="Cambria Math" w:eastAsiaTheme="minorEastAsia" w:hAnsi="Cambria Math" w:cs="Times New Roman"/>
                  </w:rPr>
                  <m:t>=</m:t>
                </m:r>
              </m:oMath>
            </m:oMathPara>
          </w:p>
        </w:tc>
        <w:tc>
          <w:tcPr>
            <w:tcW w:w="2517" w:type="dxa"/>
            <w:gridSpan w:val="2"/>
            <w:vAlign w:val="center"/>
          </w:tcPr>
          <w:p w:rsidR="003F4336" w:rsidRDefault="003F4336" w:rsidP="003F433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gridSpan w:val="2"/>
            <w:vAlign w:val="center"/>
          </w:tcPr>
          <w:p w:rsidR="003F4336" w:rsidRDefault="00EC1CF1" w:rsidP="003F4336">
            <w:pPr>
              <w:jc w:val="center"/>
              <w:rPr>
                <w:rFonts w:ascii="Times New Roman" w:hAnsi="Times New Roman" w:cs="Times New Roman"/>
              </w:rPr>
            </w:pPr>
            <m:oMath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2x+3</m:t>
                  </m:r>
                </m:e>
              </m:d>
              <m:d>
                <m:dPr>
                  <m:ctrlPr>
                    <w:rPr>
                      <w:rFonts w:ascii="Cambria Math" w:hAnsi="Cambria Math" w:cs="Times New Roman"/>
                      <w:i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</w:rPr>
                    <m:t>2x-3</m:t>
                  </m:r>
                </m:e>
              </m:d>
            </m:oMath>
            <w:r w:rsidR="003915E6">
              <w:rPr>
                <w:rFonts w:ascii="Times New Roman" w:eastAsiaTheme="minorEastAsia" w:hAnsi="Times New Roman" w:cs="Times New Roman"/>
              </w:rPr>
              <w:t>=</w:t>
            </w:r>
          </w:p>
        </w:tc>
      </w:tr>
    </w:tbl>
    <w:p w:rsidR="00B71BF8" w:rsidRDefault="00B71BF8" w:rsidP="002F57AB">
      <w:pPr>
        <w:jc w:val="both"/>
        <w:rPr>
          <w:rFonts w:ascii="Times New Roman" w:hAnsi="Times New Roman" w:cs="Times New Roman"/>
        </w:rPr>
      </w:pPr>
    </w:p>
    <w:p w:rsidR="00904313" w:rsidRDefault="00904313" w:rsidP="002F57AB">
      <w:pPr>
        <w:jc w:val="both"/>
        <w:rPr>
          <w:rFonts w:ascii="Times New Roman" w:hAnsi="Times New Roman" w:cs="Times New Roman"/>
        </w:rPr>
      </w:pPr>
    </w:p>
    <w:p w:rsidR="002F57AB" w:rsidRPr="00A56E83" w:rsidRDefault="00B71BF8" w:rsidP="002F57A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5</w:t>
      </w:r>
      <w:r w:rsidR="002F57AB" w:rsidRPr="00A56E83">
        <w:rPr>
          <w:rFonts w:ascii="Times New Roman" w:hAnsi="Times New Roman" w:cs="Times New Roman"/>
        </w:rPr>
        <w:t xml:space="preserve">) </w:t>
      </w:r>
      <w:r w:rsidR="00BB6950" w:rsidRPr="00A56E83">
        <w:rPr>
          <w:rFonts w:ascii="Times New Roman" w:hAnsi="Times New Roman" w:cs="Times New Roman"/>
        </w:rPr>
        <w:t xml:space="preserve">Eseguire tutte le operazioni </w:t>
      </w:r>
      <w:r w:rsidR="00EB06DB">
        <w:rPr>
          <w:rFonts w:ascii="Times New Roman" w:hAnsi="Times New Roman" w:cs="Times New Roman"/>
        </w:rPr>
        <w:t>ed identificare quando il risultato dell'espressione è un monomio e quando è un polinomio, scrivendo l'iniziale accanto ad esso.</w:t>
      </w:r>
      <w:r w:rsidR="0037494F">
        <w:rPr>
          <w:rFonts w:ascii="Times New Roman" w:hAnsi="Times New Roman" w:cs="Times New Roman"/>
        </w:rPr>
        <w:tab/>
      </w:r>
      <w:r w:rsidR="0037494F">
        <w:rPr>
          <w:rFonts w:ascii="Times New Roman" w:hAnsi="Times New Roman" w:cs="Times New Roman"/>
        </w:rPr>
        <w:tab/>
      </w:r>
      <w:r w:rsidR="0037494F">
        <w:rPr>
          <w:rFonts w:ascii="Times New Roman" w:hAnsi="Times New Roman" w:cs="Times New Roman"/>
        </w:rPr>
        <w:tab/>
      </w:r>
      <w:r w:rsidR="0037494F">
        <w:rPr>
          <w:rFonts w:ascii="Times New Roman" w:hAnsi="Times New Roman" w:cs="Times New Roman"/>
        </w:rPr>
        <w:tab/>
      </w:r>
      <w:r w:rsidR="0037494F">
        <w:rPr>
          <w:rFonts w:ascii="Times New Roman" w:hAnsi="Times New Roman" w:cs="Times New Roman"/>
        </w:rPr>
        <w:tab/>
      </w:r>
      <w:r w:rsidR="0037494F" w:rsidRPr="00F33D0B">
        <w:rPr>
          <w:rFonts w:ascii="Times New Roman" w:hAnsi="Times New Roman" w:cs="Times New Roman"/>
          <w:b/>
        </w:rPr>
        <w:t>1,5 punti</w:t>
      </w:r>
    </w:p>
    <w:p w:rsidR="00953A0F" w:rsidRPr="00DD12C7" w:rsidRDefault="002E7819" w:rsidP="00FA18F2">
      <w:pPr>
        <w:pStyle w:val="Paragrafoelenco"/>
        <w:numPr>
          <w:ilvl w:val="0"/>
          <w:numId w:val="2"/>
        </w:numPr>
        <w:jc w:val="both"/>
        <w:rPr>
          <w:rFonts w:ascii="Times New Roman" w:eastAsiaTheme="minorEastAsia" w:hAnsi="Times New Roman" w:cs="Times New Roman"/>
        </w:rPr>
      </w:pPr>
      <m:oMath>
        <m:r>
          <w:rPr>
            <w:rFonts w:ascii="Cambria Math" w:eastAsiaTheme="minorEastAsia" w:hAnsi="Cambria Math" w:cs="Times New Roman"/>
          </w:rPr>
          <m:t>4ax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(-bx)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r>
          <w:rPr>
            <w:rFonts w:ascii="Cambria Math" w:eastAsiaTheme="minorEastAsia" w:hAnsi="Cambria Math" w:cs="Times New Roman"/>
          </w:rPr>
          <m:t>+3cx+3-4a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b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r>
          <w:rPr>
            <w:rFonts w:ascii="Cambria Math" w:eastAsiaTheme="minorEastAsia" w:hAnsi="Cambria Math" w:cs="Times New Roman"/>
          </w:rPr>
          <m:t>x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(-x)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r>
          <w:rPr>
            <w:rFonts w:ascii="Cambria Math" w:eastAsiaTheme="minorEastAsia" w:hAnsi="Cambria Math" w:cs="Times New Roman"/>
          </w:rPr>
          <m:t>-4-</m:t>
        </m:r>
        <m:f>
          <m:fPr>
            <m:ctrlPr>
              <w:rPr>
                <w:rFonts w:ascii="Cambria Math" w:eastAsiaTheme="minorEastAsia" w:hAnsi="Cambria Math" w:cs="Times New Roman"/>
                <w:i/>
              </w:rPr>
            </m:ctrlPr>
          </m:fPr>
          <m:num>
            <m:r>
              <w:rPr>
                <w:rFonts w:ascii="Cambria Math" w:eastAsiaTheme="minorEastAsia" w:hAnsi="Cambria Math" w:cs="Times New Roman"/>
              </w:rPr>
              <m:t>5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</w:rPr>
                  <m:t>c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2</m:t>
                </m:r>
              </m:sup>
            </m:sSup>
          </m:num>
          <m:den>
            <m:r>
              <w:rPr>
                <w:rFonts w:ascii="Cambria Math" w:eastAsiaTheme="minorEastAsia" w:hAnsi="Cambria Math" w:cs="Times New Roman"/>
              </w:rPr>
              <m:t>7c</m:t>
            </m:r>
          </m:den>
        </m:f>
        <m:r>
          <w:rPr>
            <w:rFonts w:ascii="Cambria Math" w:eastAsiaTheme="minorEastAsia" w:hAnsi="Cambria Math" w:cs="Times New Roman"/>
          </w:rPr>
          <m:t>x+1=</m:t>
        </m:r>
      </m:oMath>
    </w:p>
    <w:p w:rsidR="003F4336" w:rsidRPr="00DD12C7" w:rsidRDefault="003F4336" w:rsidP="003F4336">
      <w:pPr>
        <w:pStyle w:val="Paragrafoelenco"/>
        <w:numPr>
          <w:ilvl w:val="0"/>
          <w:numId w:val="2"/>
        </w:numPr>
        <w:jc w:val="both"/>
        <w:rPr>
          <w:rFonts w:ascii="Times New Roman" w:eastAsiaTheme="minorEastAsia" w:hAnsi="Times New Roman" w:cs="Times New Roman"/>
        </w:rPr>
      </w:pPr>
      <m:oMath>
        <m:r>
          <w:rPr>
            <w:rFonts w:ascii="Cambria Math" w:eastAsiaTheme="minorEastAsia" w:hAnsi="Cambria Math" w:cs="Times New Roman"/>
          </w:rPr>
          <m:t>3x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</w:rPr>
              <m:t>3</m:t>
            </m:r>
          </m:sup>
        </m:sSup>
        <m:r>
          <w:rPr>
            <w:rFonts w:ascii="Cambria Math" w:eastAsiaTheme="minorEastAsia" w:hAnsi="Cambria Math" w:cs="Times New Roman"/>
          </w:rPr>
          <m:t>+4</m:t>
        </m:r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r>
          <w:rPr>
            <w:rFonts w:ascii="Cambria Math" w:eastAsiaTheme="minorEastAsia" w:hAnsi="Cambria Math" w:cs="Times New Roman"/>
          </w:rPr>
          <m:t>-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r>
              <w:rPr>
                <w:rFonts w:ascii="Cambria Math" w:eastAsiaTheme="minorEastAsia" w:hAnsi="Cambria Math" w:cs="Times New Roman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8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7</m:t>
                </m:r>
              </m:den>
            </m:f>
            <m:sSup>
              <m:sSup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</w:rPr>
                  <m:t>y</m:t>
                </m:r>
              </m:e>
              <m:sup>
                <m:r>
                  <w:rPr>
                    <w:rFonts w:ascii="Cambria Math" w:eastAsiaTheme="minorEastAsia" w:hAnsi="Cambria Math" w:cs="Times New Roman"/>
                  </w:rPr>
                  <m:t>3</m:t>
                </m:r>
              </m:sup>
            </m:sSup>
          </m:e>
        </m:d>
        <m:r>
          <w:rPr>
            <w:rFonts w:ascii="Cambria Math" w:eastAsiaTheme="minorEastAsia" w:hAnsi="Cambria Math" w:cs="Times New Roman"/>
          </w:rPr>
          <m:t>x-5-</m:t>
        </m:r>
        <m:d>
          <m:dPr>
            <m:ctrlPr>
              <w:rPr>
                <w:rFonts w:ascii="Cambria Math" w:eastAsiaTheme="minorEastAsia" w:hAnsi="Cambria Math" w:cs="Times New Roman"/>
                <w:i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 w:cs="Times New Roman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</w:rPr>
                  <m:t>15</m:t>
                </m:r>
              </m:num>
              <m:den>
                <m:r>
                  <w:rPr>
                    <w:rFonts w:ascii="Cambria Math" w:eastAsiaTheme="minorEastAsia" w:hAnsi="Cambria Math" w:cs="Times New Roman"/>
                  </w:rPr>
                  <m:t>7</m:t>
                </m:r>
              </m:den>
            </m:f>
            <m:r>
              <w:rPr>
                <w:rFonts w:ascii="Cambria Math" w:eastAsiaTheme="minorEastAsia" w:hAnsi="Cambria Math" w:cs="Times New Roman"/>
              </w:rPr>
              <m:t>xy</m:t>
            </m:r>
          </m:e>
        </m:d>
        <m:sSup>
          <m:sSupPr>
            <m:ctrlPr>
              <w:rPr>
                <w:rFonts w:ascii="Cambria Math" w:eastAsiaTheme="minorEastAsia" w:hAnsi="Cambria Math" w:cs="Times New Roman"/>
                <w:i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y</m:t>
            </m:r>
          </m:e>
          <m:sup>
            <m:r>
              <w:rPr>
                <w:rFonts w:ascii="Cambria Math" w:eastAsiaTheme="minorEastAsia" w:hAnsi="Cambria Math" w:cs="Times New Roman"/>
              </w:rPr>
              <m:t>2</m:t>
            </m:r>
          </m:sup>
        </m:sSup>
        <m:r>
          <w:rPr>
            <w:rFonts w:ascii="Cambria Math" w:eastAsiaTheme="minorEastAsia" w:hAnsi="Cambria Math" w:cs="Times New Roman"/>
          </w:rPr>
          <m:t>=</m:t>
        </m:r>
      </m:oMath>
    </w:p>
    <w:p w:rsidR="00904313" w:rsidRPr="008B460F" w:rsidRDefault="00B6338F" w:rsidP="00FA18F2">
      <w:pPr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 xml:space="preserve">6) Collega con una freccia ogni formula </w:t>
      </w:r>
      <w:r w:rsidRPr="008B460F">
        <w:rPr>
          <w:rFonts w:ascii="Times New Roman" w:eastAsiaTheme="minorEastAsia" w:hAnsi="Times New Roman" w:cs="Times New Roman"/>
        </w:rPr>
        <w:t>con</w:t>
      </w:r>
      <w:r>
        <w:rPr>
          <w:rFonts w:ascii="Times New Roman" w:eastAsiaTheme="minorEastAsia" w:hAnsi="Times New Roman" w:cs="Times New Roman"/>
        </w:rPr>
        <w:t xml:space="preserve"> la sua descrizione in italiano. (In questo esercizio, le lettere </w:t>
      </w:r>
      <w:r w:rsidRPr="008B460F">
        <w:rPr>
          <w:rFonts w:ascii="Times New Roman" w:eastAsiaTheme="minorEastAsia" w:hAnsi="Times New Roman" w:cs="Times New Roman"/>
        </w:rPr>
        <w:t xml:space="preserve">indicano numeri </w:t>
      </w:r>
      <w:r w:rsidRPr="008B460F">
        <w:rPr>
          <w:rFonts w:ascii="Times New Roman" w:eastAsiaTheme="minorEastAsia" w:hAnsi="Times New Roman" w:cs="Times New Roman"/>
          <w:i/>
        </w:rPr>
        <w:t>interi</w:t>
      </w:r>
      <w:r w:rsidRPr="008B460F">
        <w:rPr>
          <w:rFonts w:ascii="Times New Roman" w:eastAsiaTheme="minorEastAsia" w:hAnsi="Times New Roman" w:cs="Times New Roman"/>
        </w:rPr>
        <w:t>).</w:t>
      </w:r>
      <w:r w:rsidR="0037494F">
        <w:rPr>
          <w:rFonts w:ascii="Times New Roman" w:eastAsiaTheme="minorEastAsia" w:hAnsi="Times New Roman" w:cs="Times New Roman"/>
        </w:rPr>
        <w:tab/>
      </w:r>
      <w:r w:rsidR="0037494F">
        <w:rPr>
          <w:rFonts w:ascii="Times New Roman" w:eastAsiaTheme="minorEastAsia" w:hAnsi="Times New Roman" w:cs="Times New Roman"/>
        </w:rPr>
        <w:tab/>
      </w:r>
      <w:r w:rsidR="0037494F">
        <w:rPr>
          <w:rFonts w:ascii="Times New Roman" w:eastAsiaTheme="minorEastAsia" w:hAnsi="Times New Roman" w:cs="Times New Roman"/>
        </w:rPr>
        <w:tab/>
      </w:r>
      <w:r w:rsidR="0037494F">
        <w:rPr>
          <w:rFonts w:ascii="Times New Roman" w:eastAsiaTheme="minorEastAsia" w:hAnsi="Times New Roman" w:cs="Times New Roman"/>
        </w:rPr>
        <w:tab/>
      </w:r>
      <w:r w:rsidR="0037494F">
        <w:rPr>
          <w:rFonts w:ascii="Times New Roman" w:eastAsiaTheme="minorEastAsia" w:hAnsi="Times New Roman" w:cs="Times New Roman"/>
        </w:rPr>
        <w:tab/>
      </w:r>
      <w:r w:rsidR="0037494F">
        <w:rPr>
          <w:rFonts w:ascii="Times New Roman" w:eastAsiaTheme="minorEastAsia" w:hAnsi="Times New Roman" w:cs="Times New Roman"/>
        </w:rPr>
        <w:tab/>
      </w:r>
      <w:r w:rsidR="0037494F">
        <w:rPr>
          <w:rFonts w:ascii="Times New Roman" w:eastAsiaTheme="minorEastAsia" w:hAnsi="Times New Roman" w:cs="Times New Roman"/>
        </w:rPr>
        <w:tab/>
      </w:r>
      <w:r w:rsidR="0037494F">
        <w:rPr>
          <w:rFonts w:ascii="Times New Roman" w:eastAsiaTheme="minorEastAsia" w:hAnsi="Times New Roman" w:cs="Times New Roman"/>
        </w:rPr>
        <w:tab/>
      </w:r>
      <w:r w:rsidR="0037494F">
        <w:rPr>
          <w:rFonts w:ascii="Times New Roman" w:eastAsiaTheme="minorEastAsia" w:hAnsi="Times New Roman" w:cs="Times New Roman"/>
        </w:rPr>
        <w:tab/>
      </w:r>
      <w:r w:rsidR="0037494F">
        <w:rPr>
          <w:rFonts w:ascii="Times New Roman" w:hAnsi="Times New Roman" w:cs="Times New Roman"/>
          <w:b/>
        </w:rPr>
        <w:t>1,2</w:t>
      </w:r>
      <w:r w:rsidR="0037494F" w:rsidRPr="00F33D0B">
        <w:rPr>
          <w:rFonts w:ascii="Times New Roman" w:hAnsi="Times New Roman" w:cs="Times New Roman"/>
          <w:b/>
        </w:rPr>
        <w:t xml:space="preserve"> punti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89"/>
        <w:gridCol w:w="4889"/>
      </w:tblGrid>
      <w:tr w:rsidR="00B6338F" w:rsidTr="008B460F">
        <w:trPr>
          <w:trHeight w:val="674"/>
        </w:trPr>
        <w:tc>
          <w:tcPr>
            <w:tcW w:w="4889" w:type="dxa"/>
            <w:vAlign w:val="center"/>
          </w:tcPr>
          <w:p w:rsidR="00B6338F" w:rsidRDefault="008B460F" w:rsidP="00B6338F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1)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Theme="minorEastAsia" w:hAnsi="Cambria Math" w:cs="Times New Roman"/>
                    </w:rPr>
                    <m:t>2</m:t>
                  </m:r>
                </m:den>
              </m:f>
            </m:oMath>
          </w:p>
        </w:tc>
        <w:tc>
          <w:tcPr>
            <w:tcW w:w="4889" w:type="dxa"/>
            <w:vAlign w:val="center"/>
          </w:tcPr>
          <w:p w:rsidR="00B6338F" w:rsidRDefault="00B6338F" w:rsidP="00B6338F">
            <w:pPr>
              <w:jc w:val="righ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a) Un generico numero intero.</w:t>
            </w:r>
          </w:p>
        </w:tc>
      </w:tr>
      <w:tr w:rsidR="00B6338F" w:rsidTr="008B460F">
        <w:trPr>
          <w:trHeight w:val="674"/>
        </w:trPr>
        <w:tc>
          <w:tcPr>
            <w:tcW w:w="4889" w:type="dxa"/>
            <w:vAlign w:val="center"/>
          </w:tcPr>
          <w:p w:rsidR="00B6338F" w:rsidRDefault="008B460F" w:rsidP="001B3A9A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2) </w:t>
            </w:r>
            <m:oMath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 w:cs="Times New Roman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eastAsiaTheme="minorEastAsia" w:hAnsi="Cambria Math" w:cs="Times New Roman"/>
                        </w:rPr>
                        <m:t>4a</m:t>
                      </m:r>
                    </m:e>
                  </m:d>
                </m:e>
                <m:sup>
                  <m:r>
                    <w:rPr>
                      <w:rFonts w:ascii="Cambria Math" w:eastAsiaTheme="minorEastAsia" w:hAnsi="Cambria Math" w:cs="Times New Roman"/>
                    </w:rPr>
                    <m:t>3</m:t>
                  </m:r>
                </m:sup>
              </m:sSup>
            </m:oMath>
          </w:p>
        </w:tc>
        <w:tc>
          <w:tcPr>
            <w:tcW w:w="4889" w:type="dxa"/>
            <w:vAlign w:val="center"/>
          </w:tcPr>
          <w:p w:rsidR="00B6338F" w:rsidRDefault="00B6338F" w:rsidP="00B6338F">
            <w:pPr>
              <w:jc w:val="righ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b) la metà del quadrato di un numero intero</w:t>
            </w:r>
          </w:p>
        </w:tc>
      </w:tr>
      <w:tr w:rsidR="00B6338F" w:rsidTr="008B460F">
        <w:trPr>
          <w:trHeight w:val="674"/>
        </w:trPr>
        <w:tc>
          <w:tcPr>
            <w:tcW w:w="4889" w:type="dxa"/>
            <w:vAlign w:val="center"/>
          </w:tcPr>
          <w:p w:rsidR="00B6338F" w:rsidRDefault="00B6338F" w:rsidP="00B6338F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3) </w:t>
            </w:r>
            <m:oMath>
              <m:r>
                <w:rPr>
                  <w:rFonts w:ascii="Cambria Math" w:eastAsiaTheme="minorEastAsia" w:hAnsi="Cambria Math" w:cs="Times New Roman"/>
                </w:rPr>
                <m:t>n</m:t>
              </m:r>
            </m:oMath>
          </w:p>
        </w:tc>
        <w:tc>
          <w:tcPr>
            <w:tcW w:w="4889" w:type="dxa"/>
            <w:vAlign w:val="center"/>
          </w:tcPr>
          <w:p w:rsidR="00B6338F" w:rsidRDefault="00B6338F" w:rsidP="00B6338F">
            <w:pPr>
              <w:jc w:val="righ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c) Un numero pari</w:t>
            </w:r>
          </w:p>
        </w:tc>
      </w:tr>
      <w:tr w:rsidR="00B6338F" w:rsidTr="008B460F">
        <w:trPr>
          <w:trHeight w:val="674"/>
        </w:trPr>
        <w:tc>
          <w:tcPr>
            <w:tcW w:w="4889" w:type="dxa"/>
            <w:vAlign w:val="center"/>
          </w:tcPr>
          <w:p w:rsidR="00B6338F" w:rsidRDefault="008B460F" w:rsidP="001B3A9A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4) </w:t>
            </w:r>
            <m:oMath>
              <m:r>
                <w:rPr>
                  <w:rFonts w:ascii="Cambria Math" w:eastAsiaTheme="minorEastAsia" w:hAnsi="Cambria Math" w:cs="Times New Roman"/>
                </w:rPr>
                <m:t>4</m:t>
              </m:r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</w:rPr>
                    <m:t>3</m:t>
                  </m:r>
                </m:sup>
              </m:sSup>
            </m:oMath>
          </w:p>
        </w:tc>
        <w:tc>
          <w:tcPr>
            <w:tcW w:w="4889" w:type="dxa"/>
            <w:vAlign w:val="center"/>
          </w:tcPr>
          <w:p w:rsidR="00B6338F" w:rsidRDefault="001B3A9A" w:rsidP="00B6338F">
            <w:pPr>
              <w:jc w:val="righ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d) I</w:t>
            </w:r>
            <w:r w:rsidR="001C7C44">
              <w:rPr>
                <w:rFonts w:ascii="Times New Roman" w:eastAsiaTheme="minorEastAsia" w:hAnsi="Times New Roman" w:cs="Times New Roman"/>
              </w:rPr>
              <w:t>l cubo di un multiplo di quattro</w:t>
            </w:r>
            <w:r w:rsidR="00B6338F">
              <w:rPr>
                <w:rFonts w:ascii="Times New Roman" w:eastAsiaTheme="minorEastAsia" w:hAnsi="Times New Roman" w:cs="Times New Roman"/>
              </w:rPr>
              <w:t>.</w:t>
            </w:r>
          </w:p>
        </w:tc>
      </w:tr>
      <w:tr w:rsidR="00B6338F" w:rsidTr="008B460F">
        <w:trPr>
          <w:trHeight w:val="674"/>
        </w:trPr>
        <w:tc>
          <w:tcPr>
            <w:tcW w:w="4889" w:type="dxa"/>
            <w:vAlign w:val="center"/>
          </w:tcPr>
          <w:p w:rsidR="00B6338F" w:rsidRDefault="008B460F" w:rsidP="008B460F">
            <w:pPr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 xml:space="preserve">5) </w:t>
            </w:r>
            <m:oMath>
              <m:r>
                <w:rPr>
                  <w:rFonts w:ascii="Cambria Math" w:eastAsiaTheme="minorEastAsia" w:hAnsi="Cambria Math" w:cs="Times New Roman"/>
                </w:rPr>
                <m:t>2n</m:t>
              </m:r>
            </m:oMath>
          </w:p>
        </w:tc>
        <w:tc>
          <w:tcPr>
            <w:tcW w:w="4889" w:type="dxa"/>
            <w:vAlign w:val="center"/>
          </w:tcPr>
          <w:p w:rsidR="00B6338F" w:rsidRDefault="00B6338F" w:rsidP="00B6338F">
            <w:pPr>
              <w:jc w:val="right"/>
              <w:rPr>
                <w:rFonts w:ascii="Times New Roman" w:eastAsiaTheme="minorEastAsia" w:hAnsi="Times New Roman" w:cs="Times New Roman"/>
              </w:rPr>
            </w:pPr>
            <w:r>
              <w:rPr>
                <w:rFonts w:ascii="Times New Roman" w:eastAsiaTheme="minorEastAsia" w:hAnsi="Times New Roman" w:cs="Times New Roman"/>
              </w:rPr>
              <w:t>e)</w:t>
            </w:r>
            <w:r w:rsidR="001C7C44">
              <w:rPr>
                <w:rFonts w:ascii="Times New Roman" w:eastAsiaTheme="minorEastAsia" w:hAnsi="Times New Roman" w:cs="Times New Roman"/>
              </w:rPr>
              <w:t xml:space="preserve"> Un cubo moltiplicato per quattro</w:t>
            </w:r>
            <w:r>
              <w:rPr>
                <w:rFonts w:ascii="Times New Roman" w:eastAsiaTheme="minorEastAsia" w:hAnsi="Times New Roman" w:cs="Times New Roman"/>
              </w:rPr>
              <w:t xml:space="preserve"> </w:t>
            </w:r>
          </w:p>
        </w:tc>
      </w:tr>
    </w:tbl>
    <w:p w:rsidR="00B6338F" w:rsidRDefault="00B6338F" w:rsidP="00FA18F2">
      <w:pPr>
        <w:jc w:val="both"/>
        <w:rPr>
          <w:rFonts w:ascii="Times New Roman" w:eastAsiaTheme="minorEastAsia" w:hAnsi="Times New Roman" w:cs="Times New Roman"/>
        </w:rPr>
      </w:pPr>
    </w:p>
    <w:p w:rsidR="00B6338F" w:rsidRDefault="00B6338F" w:rsidP="00FA18F2">
      <w:pPr>
        <w:jc w:val="both"/>
        <w:rPr>
          <w:rFonts w:ascii="Times New Roman" w:eastAsiaTheme="minorEastAsia" w:hAnsi="Times New Roman" w:cs="Times New Roman"/>
        </w:rPr>
      </w:pPr>
    </w:p>
    <w:p w:rsidR="00904313" w:rsidRDefault="00904313" w:rsidP="00FA18F2">
      <w:pPr>
        <w:jc w:val="both"/>
        <w:rPr>
          <w:rFonts w:ascii="Times New Roman" w:eastAsiaTheme="minorEastAsia" w:hAnsi="Times New Roman" w:cs="Times New Roman"/>
        </w:rPr>
      </w:pPr>
    </w:p>
    <w:p w:rsidR="00FA18F2" w:rsidRPr="00A56E83" w:rsidRDefault="008B460F" w:rsidP="00FA18F2">
      <w:pPr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**</w:t>
      </w:r>
      <w:r w:rsidR="00904313">
        <w:rPr>
          <w:rFonts w:ascii="Times New Roman" w:eastAsiaTheme="minorEastAsia" w:hAnsi="Times New Roman" w:cs="Times New Roman"/>
        </w:rPr>
        <w:t>7</w:t>
      </w:r>
      <w:r w:rsidR="00FA18F2" w:rsidRPr="00A56E83">
        <w:rPr>
          <w:rFonts w:ascii="Times New Roman" w:eastAsiaTheme="minorEastAsia" w:hAnsi="Times New Roman" w:cs="Times New Roman"/>
        </w:rPr>
        <w:t xml:space="preserve">) Dato un quadrato di lato </w:t>
      </w:r>
      <w:r w:rsidR="00FA18F2" w:rsidRPr="001C7C44">
        <w:rPr>
          <w:rFonts w:ascii="Times New Roman" w:eastAsiaTheme="minorEastAsia" w:hAnsi="Times New Roman" w:cs="Times New Roman"/>
          <w:b/>
          <w:i/>
        </w:rPr>
        <w:t>l</w:t>
      </w:r>
      <w:r w:rsidR="001C7C44" w:rsidRPr="001C7C44">
        <w:rPr>
          <w:rFonts w:ascii="Times New Roman" w:eastAsiaTheme="minorEastAsia" w:hAnsi="Times New Roman" w:cs="Times New Roman"/>
          <w:b/>
          <w:i/>
          <w:vertAlign w:val="subscript"/>
        </w:rPr>
        <w:t>1</w:t>
      </w:r>
      <w:r w:rsidR="00FA18F2" w:rsidRPr="00A56E83">
        <w:rPr>
          <w:rFonts w:ascii="Times New Roman" w:eastAsiaTheme="minorEastAsia" w:hAnsi="Times New Roman" w:cs="Times New Roman"/>
        </w:rPr>
        <w:t>, la formula per la sua area</w:t>
      </w:r>
      <w:r w:rsidR="008E11CE">
        <w:rPr>
          <w:rFonts w:ascii="Times New Roman" w:eastAsiaTheme="minorEastAsia" w:hAnsi="Times New Roman" w:cs="Times New Roman"/>
        </w:rPr>
        <w:t xml:space="preserve"> A</w:t>
      </w:r>
      <w:r w:rsidR="00FA18F2" w:rsidRPr="00A56E83">
        <w:rPr>
          <w:rFonts w:ascii="Times New Roman" w:eastAsiaTheme="minorEastAsia" w:hAnsi="Times New Roman" w:cs="Times New Roman"/>
        </w:rPr>
        <w:t xml:space="preserve"> è data da:</w:t>
      </w:r>
      <w:r w:rsidR="0037494F">
        <w:rPr>
          <w:rFonts w:ascii="Times New Roman" w:eastAsiaTheme="minorEastAsia" w:hAnsi="Times New Roman" w:cs="Times New Roman"/>
        </w:rPr>
        <w:tab/>
      </w:r>
      <w:r w:rsidR="0037494F">
        <w:rPr>
          <w:rFonts w:ascii="Times New Roman" w:eastAsiaTheme="minorEastAsia" w:hAnsi="Times New Roman" w:cs="Times New Roman"/>
        </w:rPr>
        <w:tab/>
      </w:r>
      <w:r w:rsidR="0037494F">
        <w:rPr>
          <w:rFonts w:ascii="Times New Roman" w:eastAsiaTheme="minorEastAsia" w:hAnsi="Times New Roman" w:cs="Times New Roman"/>
        </w:rPr>
        <w:tab/>
      </w:r>
      <w:r w:rsidR="0037494F">
        <w:rPr>
          <w:rFonts w:ascii="Times New Roman" w:eastAsiaTheme="minorEastAsia" w:hAnsi="Times New Roman" w:cs="Times New Roman"/>
        </w:rPr>
        <w:tab/>
      </w:r>
      <w:r w:rsidR="0037494F">
        <w:rPr>
          <w:rFonts w:ascii="Times New Roman" w:hAnsi="Times New Roman" w:cs="Times New Roman"/>
          <w:b/>
        </w:rPr>
        <w:t>1,8</w:t>
      </w:r>
      <w:r w:rsidR="0037494F" w:rsidRPr="00F33D0B">
        <w:rPr>
          <w:rFonts w:ascii="Times New Roman" w:hAnsi="Times New Roman" w:cs="Times New Roman"/>
          <w:b/>
        </w:rPr>
        <w:t xml:space="preserve"> punti</w:t>
      </w:r>
    </w:p>
    <w:p w:rsidR="00FA18F2" w:rsidRPr="00A56E83" w:rsidRDefault="00FA18F2" w:rsidP="00FA18F2">
      <w:pPr>
        <w:jc w:val="center"/>
        <w:rPr>
          <w:rFonts w:ascii="Times New Roman" w:eastAsiaTheme="minorEastAsia" w:hAnsi="Times New Roman" w:cs="Times New Roman"/>
        </w:rPr>
      </w:pPr>
      <w:proofErr w:type="spellStart"/>
      <w:r w:rsidRPr="00A56E83">
        <w:rPr>
          <w:rFonts w:ascii="Times New Roman" w:eastAsiaTheme="minorEastAsia" w:hAnsi="Times New Roman" w:cs="Times New Roman"/>
        </w:rPr>
        <w:t>A=</w:t>
      </w:r>
      <w:proofErr w:type="spellEnd"/>
      <w:r w:rsidRPr="00A56E83">
        <w:rPr>
          <w:rFonts w:ascii="Times New Roman" w:eastAsiaTheme="minorEastAsia" w:hAnsi="Times New Roman" w:cs="Times New Roman"/>
        </w:rPr>
        <w:t>.........</w:t>
      </w:r>
    </w:p>
    <w:p w:rsidR="00FA18F2" w:rsidRPr="00A56E83" w:rsidRDefault="00FA18F2" w:rsidP="00FA18F2">
      <w:pPr>
        <w:jc w:val="both"/>
        <w:rPr>
          <w:rFonts w:ascii="Times New Roman" w:eastAsiaTheme="minorEastAsia" w:hAnsi="Times New Roman" w:cs="Times New Roman"/>
        </w:rPr>
      </w:pPr>
      <w:r w:rsidRPr="00A56E83">
        <w:rPr>
          <w:rFonts w:ascii="Times New Roman" w:eastAsiaTheme="minorEastAsia" w:hAnsi="Times New Roman" w:cs="Times New Roman"/>
        </w:rPr>
        <w:t>Se il lato del quadrato raddoppia, il nuovo lato si indica con............ e quindi l'area diviene:</w:t>
      </w:r>
    </w:p>
    <w:p w:rsidR="00FA18F2" w:rsidRPr="00A56E83" w:rsidRDefault="00FA18F2" w:rsidP="00FA18F2">
      <w:pPr>
        <w:jc w:val="center"/>
        <w:rPr>
          <w:rFonts w:ascii="Times New Roman" w:eastAsiaTheme="minorEastAsia" w:hAnsi="Times New Roman" w:cs="Times New Roman"/>
        </w:rPr>
      </w:pPr>
      <w:r w:rsidRPr="00A56E83">
        <w:rPr>
          <w:rFonts w:ascii="Times New Roman" w:eastAsiaTheme="minorEastAsia" w:hAnsi="Times New Roman" w:cs="Times New Roman"/>
        </w:rPr>
        <w:t>A</w:t>
      </w:r>
      <w:r w:rsidR="00A56E83">
        <w:rPr>
          <w:rFonts w:ascii="Times New Roman" w:eastAsiaTheme="minorEastAsia" w:hAnsi="Times New Roman" w:cs="Times New Roman"/>
        </w:rPr>
        <w:t>'</w:t>
      </w:r>
      <w:r w:rsidRPr="00A56E83">
        <w:rPr>
          <w:rFonts w:ascii="Times New Roman" w:eastAsiaTheme="minorEastAsia" w:hAnsi="Times New Roman" w:cs="Times New Roman"/>
        </w:rPr>
        <w:t>=.......</w:t>
      </w:r>
      <w:r w:rsidR="008D62E5">
        <w:rPr>
          <w:rFonts w:ascii="Times New Roman" w:eastAsiaTheme="minorEastAsia" w:hAnsi="Times New Roman" w:cs="Times New Roman"/>
        </w:rPr>
        <w:t>.......</w:t>
      </w:r>
      <w:r w:rsidRPr="00A56E83">
        <w:rPr>
          <w:rFonts w:ascii="Times New Roman" w:eastAsiaTheme="minorEastAsia" w:hAnsi="Times New Roman" w:cs="Times New Roman"/>
        </w:rPr>
        <w:t>..</w:t>
      </w:r>
    </w:p>
    <w:p w:rsidR="00FA18F2" w:rsidRPr="00A56E83" w:rsidRDefault="00FA18F2" w:rsidP="00FA18F2">
      <w:pPr>
        <w:jc w:val="both"/>
        <w:rPr>
          <w:rFonts w:ascii="Times New Roman" w:eastAsiaTheme="minorEastAsia" w:hAnsi="Times New Roman" w:cs="Times New Roman"/>
        </w:rPr>
      </w:pPr>
      <w:r w:rsidRPr="00A56E83">
        <w:rPr>
          <w:rFonts w:ascii="Times New Roman" w:eastAsiaTheme="minorEastAsia" w:hAnsi="Times New Roman" w:cs="Times New Roman"/>
        </w:rPr>
        <w:t>Come è cambiata l'area del nuovo quadrato rispetto a quella di partenza?</w:t>
      </w:r>
    </w:p>
    <w:p w:rsidR="004403FC" w:rsidRPr="00A56E83" w:rsidRDefault="004403FC" w:rsidP="00FA18F2">
      <w:pPr>
        <w:jc w:val="both"/>
        <w:rPr>
          <w:rFonts w:ascii="Times New Roman" w:eastAsiaTheme="minorEastAsia" w:hAnsi="Times New Roman" w:cs="Times New Roman"/>
        </w:rPr>
      </w:pPr>
      <w:r w:rsidRPr="00A56E83">
        <w:rPr>
          <w:rFonts w:ascii="Times New Roman" w:eastAsiaTheme="minorEastAsia" w:hAnsi="Times New Roman" w:cs="Times New Roman"/>
        </w:rPr>
        <w:t>...................................................................................................................................</w:t>
      </w:r>
      <w:r w:rsidR="00A56E83">
        <w:rPr>
          <w:rFonts w:ascii="Times New Roman" w:eastAsiaTheme="minorEastAsia" w:hAnsi="Times New Roman" w:cs="Times New Roman"/>
        </w:rPr>
        <w:t>.................................</w:t>
      </w:r>
      <w:r w:rsidRPr="00A56E83">
        <w:rPr>
          <w:rFonts w:ascii="Times New Roman" w:eastAsiaTheme="minorEastAsia" w:hAnsi="Times New Roman" w:cs="Times New Roman"/>
        </w:rPr>
        <w:t>..........</w:t>
      </w:r>
    </w:p>
    <w:p w:rsidR="00F87B54" w:rsidRDefault="00FA18F2" w:rsidP="00FA18F2">
      <w:pPr>
        <w:jc w:val="both"/>
        <w:rPr>
          <w:rFonts w:ascii="Times New Roman" w:eastAsiaTheme="minorEastAsia" w:hAnsi="Times New Roman" w:cs="Times New Roman"/>
        </w:rPr>
      </w:pPr>
      <w:r w:rsidRPr="00A56E83">
        <w:rPr>
          <w:rFonts w:ascii="Times New Roman" w:eastAsiaTheme="minorEastAsia" w:hAnsi="Times New Roman" w:cs="Times New Roman"/>
        </w:rPr>
        <w:t>Come supponi possa cambiare l'area se il lato</w:t>
      </w:r>
      <w:r w:rsidR="008E11CE">
        <w:rPr>
          <w:rFonts w:ascii="Times New Roman" w:eastAsiaTheme="minorEastAsia" w:hAnsi="Times New Roman" w:cs="Times New Roman"/>
        </w:rPr>
        <w:t xml:space="preserve"> del quadrato</w:t>
      </w:r>
      <w:r w:rsidRPr="00A56E83">
        <w:rPr>
          <w:rFonts w:ascii="Times New Roman" w:eastAsiaTheme="minorEastAsia" w:hAnsi="Times New Roman" w:cs="Times New Roman"/>
        </w:rPr>
        <w:t xml:space="preserve"> triplica?</w:t>
      </w:r>
      <w:r w:rsidR="003C3532" w:rsidRPr="00A56E83">
        <w:rPr>
          <w:rFonts w:ascii="Times New Roman" w:eastAsiaTheme="minorEastAsia" w:hAnsi="Times New Roman" w:cs="Times New Roman"/>
        </w:rPr>
        <w:t xml:space="preserve"> Puoi verificare la tua idea con un calcolo? </w:t>
      </w:r>
      <w:r w:rsidRPr="00A56E83">
        <w:rPr>
          <w:rFonts w:ascii="Times New Roman" w:eastAsiaTheme="minorEastAsia" w:hAnsi="Times New Roman" w:cs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E4C4E" w:rsidRDefault="001E4C4E" w:rsidP="00FA18F2">
      <w:pPr>
        <w:jc w:val="both"/>
        <w:rPr>
          <w:rFonts w:ascii="Times New Roman" w:eastAsiaTheme="minorEastAsia" w:hAnsi="Times New Roman" w:cs="Times New Roman"/>
        </w:rPr>
      </w:pPr>
    </w:p>
    <w:p w:rsidR="001E4C4E" w:rsidRDefault="001E4C4E" w:rsidP="00FA18F2">
      <w:pPr>
        <w:jc w:val="both"/>
        <w:rPr>
          <w:rFonts w:ascii="Times New Roman" w:eastAsiaTheme="minorEastAsia" w:hAnsi="Times New Roman" w:cs="Times New Roman"/>
        </w:rPr>
      </w:pPr>
    </w:p>
    <w:p w:rsidR="001E4C4E" w:rsidRDefault="001E4C4E" w:rsidP="00FA18F2">
      <w:pPr>
        <w:jc w:val="both"/>
        <w:rPr>
          <w:rFonts w:ascii="Times New Roman" w:eastAsiaTheme="minorEastAsia" w:hAnsi="Times New Roman" w:cs="Times New Roman"/>
        </w:rPr>
      </w:pPr>
    </w:p>
    <w:p w:rsidR="001E4C4E" w:rsidRPr="008B460F" w:rsidRDefault="001E4C4E" w:rsidP="00FA18F2">
      <w:pPr>
        <w:jc w:val="both"/>
        <w:rPr>
          <w:rFonts w:ascii="Times New Roman" w:eastAsiaTheme="minorEastAsia" w:hAnsi="Times New Roman" w:cs="Times New Roman"/>
        </w:rPr>
      </w:pPr>
      <w:r>
        <w:rPr>
          <w:rFonts w:ascii="Times New Roman" w:eastAsiaTheme="minorEastAsia" w:hAnsi="Times New Roman" w:cs="Times New Roman"/>
        </w:rPr>
        <w:t>CLASSE IA</w:t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  <w:t>3/5/2013</w:t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</w:r>
      <w:r>
        <w:rPr>
          <w:rFonts w:ascii="Times New Roman" w:eastAsiaTheme="minorEastAsia" w:hAnsi="Times New Roman" w:cs="Times New Roman"/>
        </w:rPr>
        <w:tab/>
        <w:t>FILA B</w:t>
      </w:r>
    </w:p>
    <w:sectPr w:rsidR="001E4C4E" w:rsidRPr="008B460F" w:rsidSect="00C55B6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C7E33"/>
    <w:multiLevelType w:val="hybridMultilevel"/>
    <w:tmpl w:val="82BAAD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E16215"/>
    <w:multiLevelType w:val="hybridMultilevel"/>
    <w:tmpl w:val="F4C6F92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0723CE"/>
    <w:multiLevelType w:val="hybridMultilevel"/>
    <w:tmpl w:val="B67C26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EE0CF7"/>
    <w:rsid w:val="00012089"/>
    <w:rsid w:val="000E337B"/>
    <w:rsid w:val="000E4303"/>
    <w:rsid w:val="00143528"/>
    <w:rsid w:val="00143EC6"/>
    <w:rsid w:val="001B3A9A"/>
    <w:rsid w:val="001C7C44"/>
    <w:rsid w:val="001E4C4E"/>
    <w:rsid w:val="002E7819"/>
    <w:rsid w:val="002F57AB"/>
    <w:rsid w:val="003209C7"/>
    <w:rsid w:val="00334253"/>
    <w:rsid w:val="00366BE2"/>
    <w:rsid w:val="0037494F"/>
    <w:rsid w:val="00390909"/>
    <w:rsid w:val="003915E6"/>
    <w:rsid w:val="00397910"/>
    <w:rsid w:val="003C3532"/>
    <w:rsid w:val="003F4336"/>
    <w:rsid w:val="004148D0"/>
    <w:rsid w:val="004403FC"/>
    <w:rsid w:val="004563BD"/>
    <w:rsid w:val="004C48FB"/>
    <w:rsid w:val="00541A43"/>
    <w:rsid w:val="00575FA3"/>
    <w:rsid w:val="006015E1"/>
    <w:rsid w:val="00605079"/>
    <w:rsid w:val="006375FA"/>
    <w:rsid w:val="006D73EF"/>
    <w:rsid w:val="0079770F"/>
    <w:rsid w:val="00876B27"/>
    <w:rsid w:val="008B460F"/>
    <w:rsid w:val="008D62E5"/>
    <w:rsid w:val="008E11CE"/>
    <w:rsid w:val="008F7EF9"/>
    <w:rsid w:val="00904313"/>
    <w:rsid w:val="00953A0F"/>
    <w:rsid w:val="00985FAC"/>
    <w:rsid w:val="00A45116"/>
    <w:rsid w:val="00A56E83"/>
    <w:rsid w:val="00A77119"/>
    <w:rsid w:val="00AB36AF"/>
    <w:rsid w:val="00AB6769"/>
    <w:rsid w:val="00B6338F"/>
    <w:rsid w:val="00B652B6"/>
    <w:rsid w:val="00B71BF8"/>
    <w:rsid w:val="00B944DB"/>
    <w:rsid w:val="00BB6950"/>
    <w:rsid w:val="00C55B6D"/>
    <w:rsid w:val="00C70E6E"/>
    <w:rsid w:val="00DD12C7"/>
    <w:rsid w:val="00E27293"/>
    <w:rsid w:val="00EB06DB"/>
    <w:rsid w:val="00EC1CF1"/>
    <w:rsid w:val="00EE0CF7"/>
    <w:rsid w:val="00F233D1"/>
    <w:rsid w:val="00F32155"/>
    <w:rsid w:val="00F5513C"/>
    <w:rsid w:val="00F87B54"/>
    <w:rsid w:val="00FA1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55B6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33425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2F57AB"/>
    <w:pPr>
      <w:ind w:left="720"/>
      <w:contextualSpacing/>
    </w:pPr>
  </w:style>
  <w:style w:type="character" w:styleId="Testosegnaposto">
    <w:name w:val="Placeholder Text"/>
    <w:basedOn w:val="Carpredefinitoparagrafo"/>
    <w:uiPriority w:val="99"/>
    <w:semiHidden/>
    <w:rsid w:val="00BB6950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B69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B695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8416F-ACBD-4C84-A4D9-B1ACA984E7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nnn</dc:creator>
  <cp:lastModifiedBy>Elia</cp:lastModifiedBy>
  <cp:revision>4</cp:revision>
  <dcterms:created xsi:type="dcterms:W3CDTF">2013-05-02T15:56:00Z</dcterms:created>
  <dcterms:modified xsi:type="dcterms:W3CDTF">2013-05-02T15:58:00Z</dcterms:modified>
</cp:coreProperties>
</file>